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C7A1" w14:textId="08EE731C" w:rsidR="00052895" w:rsidRDefault="0097086C" w:rsidP="00A37468">
      <w:pPr>
        <w:pStyle w:val="Quote"/>
        <w:spacing w:after="0"/>
        <w:rPr>
          <w:rFonts w:ascii="Verdana" w:hAnsi="Verdana"/>
          <w:b/>
          <w:i w:val="0"/>
          <w:sz w:val="28"/>
          <w:szCs w:val="28"/>
        </w:rPr>
      </w:pPr>
      <w:r w:rsidRPr="00CB04EE">
        <w:rPr>
          <w:rFonts w:ascii="Verdana" w:hAnsi="Verdana"/>
          <w:b/>
          <w:i w:val="0"/>
          <w:sz w:val="28"/>
          <w:szCs w:val="28"/>
        </w:rPr>
        <w:t>Glaucoma Research Society of Canada grants $</w:t>
      </w:r>
      <w:r w:rsidR="00475570">
        <w:rPr>
          <w:rFonts w:ascii="Verdana" w:hAnsi="Verdana"/>
          <w:b/>
          <w:i w:val="0"/>
          <w:sz w:val="28"/>
          <w:szCs w:val="28"/>
        </w:rPr>
        <w:t>227</w:t>
      </w:r>
      <w:r w:rsidR="006C63CE">
        <w:rPr>
          <w:rFonts w:ascii="Verdana" w:hAnsi="Verdana"/>
          <w:b/>
          <w:i w:val="0"/>
          <w:sz w:val="28"/>
          <w:szCs w:val="28"/>
        </w:rPr>
        <w:t>,557.00</w:t>
      </w:r>
      <w:r w:rsidR="0055535C">
        <w:rPr>
          <w:rFonts w:ascii="Verdana" w:hAnsi="Verdana"/>
          <w:b/>
          <w:i w:val="0"/>
          <w:sz w:val="28"/>
          <w:szCs w:val="28"/>
        </w:rPr>
        <w:t xml:space="preserve"> </w:t>
      </w:r>
      <w:r w:rsidR="00CB04EE">
        <w:rPr>
          <w:rFonts w:ascii="Verdana" w:hAnsi="Verdana"/>
          <w:b/>
          <w:i w:val="0"/>
          <w:sz w:val="28"/>
          <w:szCs w:val="28"/>
        </w:rPr>
        <w:t>to</w:t>
      </w:r>
      <w:r w:rsidRPr="00CB04EE">
        <w:rPr>
          <w:rFonts w:ascii="Verdana" w:hAnsi="Verdana"/>
          <w:b/>
          <w:i w:val="0"/>
          <w:sz w:val="28"/>
          <w:szCs w:val="28"/>
        </w:rPr>
        <w:t xml:space="preserve"> </w:t>
      </w:r>
      <w:r w:rsidR="00AE1684" w:rsidRPr="00CB04EE">
        <w:rPr>
          <w:rFonts w:ascii="Verdana" w:hAnsi="Verdana"/>
          <w:b/>
          <w:i w:val="0"/>
          <w:sz w:val="28"/>
          <w:szCs w:val="28"/>
        </w:rPr>
        <w:t>1</w:t>
      </w:r>
      <w:r w:rsidR="00475570">
        <w:rPr>
          <w:rFonts w:ascii="Verdana" w:hAnsi="Verdana"/>
          <w:b/>
          <w:i w:val="0"/>
          <w:sz w:val="28"/>
          <w:szCs w:val="28"/>
        </w:rPr>
        <w:t>3</w:t>
      </w:r>
      <w:r w:rsidRPr="00CB04EE">
        <w:rPr>
          <w:rFonts w:ascii="Verdana" w:hAnsi="Verdana"/>
          <w:b/>
          <w:i w:val="0"/>
          <w:sz w:val="28"/>
          <w:szCs w:val="28"/>
        </w:rPr>
        <w:t xml:space="preserve"> Research Projects in </w:t>
      </w:r>
      <w:r w:rsidR="006A14F8">
        <w:rPr>
          <w:rFonts w:ascii="Verdana" w:hAnsi="Verdana"/>
          <w:b/>
          <w:i w:val="0"/>
          <w:sz w:val="28"/>
          <w:szCs w:val="28"/>
        </w:rPr>
        <w:t>202</w:t>
      </w:r>
      <w:r w:rsidR="00475570">
        <w:rPr>
          <w:rFonts w:ascii="Verdana" w:hAnsi="Verdana"/>
          <w:b/>
          <w:i w:val="0"/>
          <w:sz w:val="28"/>
          <w:szCs w:val="28"/>
        </w:rPr>
        <w:t>5</w:t>
      </w:r>
      <w:r w:rsidR="00EA1F6B" w:rsidRPr="00CB04EE">
        <w:rPr>
          <w:rFonts w:ascii="Verdana" w:hAnsi="Verdana"/>
          <w:b/>
          <w:i w:val="0"/>
          <w:sz w:val="28"/>
          <w:szCs w:val="28"/>
        </w:rPr>
        <w:t>:</w:t>
      </w:r>
    </w:p>
    <w:p w14:paraId="431E4F40" w14:textId="77777777" w:rsidR="00D25993" w:rsidRPr="00D25993" w:rsidRDefault="00D25993" w:rsidP="00D25993"/>
    <w:p w14:paraId="1EADD92E" w14:textId="2E924972" w:rsidR="009750B0" w:rsidRPr="009750B0" w:rsidRDefault="006C63CE" w:rsidP="00A37468">
      <w:pPr>
        <w:pStyle w:val="ListParagraph"/>
        <w:numPr>
          <w:ilvl w:val="0"/>
          <w:numId w:val="4"/>
        </w:numPr>
        <w:spacing w:after="0"/>
        <w:ind w:right="-138"/>
        <w:rPr>
          <w:rFonts w:ascii="Verdana" w:hAnsi="Verdana" w:cs="Arial"/>
          <w:sz w:val="20"/>
          <w:szCs w:val="20"/>
          <w:lang w:val="en-CA"/>
        </w:rPr>
      </w:pPr>
      <w:bookmarkStart w:id="0" w:name="_Hlk135308700"/>
      <w:r>
        <w:rPr>
          <w:rFonts w:ascii="Verdana" w:hAnsi="Verdana" w:cs="Arial"/>
          <w:sz w:val="20"/>
          <w:szCs w:val="20"/>
        </w:rPr>
        <w:t>Lawson Health Research Institute</w:t>
      </w:r>
      <w:r w:rsidR="00FB00FD">
        <w:rPr>
          <w:rFonts w:ascii="Verdana" w:hAnsi="Verdana" w:cs="Arial"/>
          <w:sz w:val="20"/>
          <w:szCs w:val="20"/>
        </w:rPr>
        <w:t>, London, ON</w:t>
      </w:r>
    </w:p>
    <w:bookmarkEnd w:id="0"/>
    <w:p w14:paraId="1C4E133C" w14:textId="77777777" w:rsidR="006C63CE" w:rsidRDefault="006C63CE" w:rsidP="009750B0">
      <w:pPr>
        <w:pStyle w:val="ListParagraph"/>
        <w:ind w:right="-13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Novel Targeted Strategy for Enhanced Wound Modulation of Bleb-Forming Glaucoma Surgery</w:t>
      </w:r>
    </w:p>
    <w:p w14:paraId="213DB857" w14:textId="0D51FD53" w:rsidR="00FB6A03" w:rsidRPr="00452D30" w:rsidRDefault="006C63CE" w:rsidP="009750B0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 w:rsidRPr="00452D30">
        <w:rPr>
          <w:rFonts w:ascii="Verdana" w:hAnsi="Verdana"/>
          <w:color w:val="000000" w:themeColor="text1"/>
          <w:sz w:val="20"/>
          <w:szCs w:val="20"/>
          <w:lang w:val="en-CA"/>
        </w:rPr>
        <w:t>Dr. Cindy Hutnik</w:t>
      </w:r>
    </w:p>
    <w:p w14:paraId="6CE981F2" w14:textId="61A308AF" w:rsidR="006C63CE" w:rsidRPr="00452D30" w:rsidRDefault="006C63CE" w:rsidP="009750B0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 w:rsidRPr="00452D30">
        <w:rPr>
          <w:rFonts w:ascii="Verdana" w:hAnsi="Verdana"/>
          <w:color w:val="000000" w:themeColor="text1"/>
          <w:sz w:val="20"/>
          <w:szCs w:val="20"/>
          <w:lang w:val="en-CA"/>
        </w:rPr>
        <w:t>Dr. John F. Trant</w:t>
      </w:r>
    </w:p>
    <w:p w14:paraId="461A9FE0" w14:textId="57765090" w:rsidR="006C63CE" w:rsidRDefault="006C63CE" w:rsidP="009750B0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 w:rsidRPr="00196489">
        <w:rPr>
          <w:rFonts w:ascii="Verdana" w:hAnsi="Verdana"/>
          <w:color w:val="000000" w:themeColor="text1"/>
          <w:sz w:val="20"/>
          <w:szCs w:val="20"/>
          <w:lang w:val="en-CA"/>
        </w:rPr>
        <w:t>Dr. Lisa Porter</w:t>
      </w:r>
    </w:p>
    <w:p w14:paraId="11072384" w14:textId="77777777" w:rsidR="00973FC6" w:rsidRPr="00196489" w:rsidRDefault="00973FC6" w:rsidP="009750B0">
      <w:pPr>
        <w:pStyle w:val="ListParagraph"/>
        <w:ind w:right="-138"/>
        <w:rPr>
          <w:rFonts w:ascii="Verdana" w:hAnsi="Verdana" w:cs="Arial"/>
          <w:sz w:val="20"/>
          <w:szCs w:val="20"/>
          <w:lang w:val="en-CA"/>
        </w:rPr>
      </w:pPr>
    </w:p>
    <w:p w14:paraId="0DEFE2E8" w14:textId="3D064186" w:rsidR="00196489" w:rsidRPr="00196489" w:rsidRDefault="00F476E0" w:rsidP="008D5991">
      <w:pPr>
        <w:pStyle w:val="ListParagraph"/>
        <w:numPr>
          <w:ilvl w:val="0"/>
          <w:numId w:val="4"/>
        </w:numPr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 w:rsidRPr="00196489">
        <w:rPr>
          <w:rFonts w:ascii="Verdana" w:hAnsi="Verdana" w:cs="Calibri"/>
          <w:sz w:val="20"/>
          <w:szCs w:val="20"/>
          <w:shd w:val="clear" w:color="auto" w:fill="FFFFFF"/>
          <w:lang w:val="en-CA"/>
        </w:rPr>
        <w:t>Nova Scotia Health, Halifax, NS</w:t>
      </w:r>
      <w:r w:rsidR="002D4F0A" w:rsidRPr="00196489">
        <w:rPr>
          <w:rFonts w:ascii="Verdana" w:hAnsi="Verdana" w:cs="Calibri"/>
          <w:sz w:val="20"/>
          <w:szCs w:val="20"/>
          <w:shd w:val="clear" w:color="auto" w:fill="FFFFFF"/>
          <w:lang w:val="en-CA"/>
        </w:rPr>
        <w:br/>
      </w:r>
      <w:r w:rsidR="00105062" w:rsidRPr="00196489">
        <w:rPr>
          <w:rFonts w:ascii="Verdana" w:hAnsi="Verdana" w:cs="Arial"/>
          <w:b/>
          <w:bCs/>
          <w:sz w:val="20"/>
          <w:szCs w:val="20"/>
          <w:lang w:val="en-CA"/>
        </w:rPr>
        <w:t>Evaluation of the Accuracy and Reproducibility of Visual Field Testing Using a Virtual Reality Head-Mounted Device for Patients with Early, Moderate, and Severe Glaucoma</w:t>
      </w:r>
      <w:r w:rsidR="002D4F0A" w:rsidRPr="00196489">
        <w:rPr>
          <w:rFonts w:ascii="Verdana" w:hAnsi="Verdana" w:cs="Arial"/>
          <w:sz w:val="20"/>
          <w:szCs w:val="20"/>
          <w:lang w:val="en-CA"/>
        </w:rPr>
        <w:br/>
      </w:r>
      <w:r w:rsidR="00196489" w:rsidRPr="00196489">
        <w:rPr>
          <w:rFonts w:ascii="Verdana" w:hAnsi="Verdana"/>
          <w:color w:val="000000" w:themeColor="text1"/>
          <w:sz w:val="20"/>
          <w:szCs w:val="20"/>
          <w:lang w:val="en-CA"/>
        </w:rPr>
        <w:t xml:space="preserve">Dr. </w:t>
      </w:r>
      <w:r w:rsidR="00973FC6">
        <w:rPr>
          <w:rFonts w:ascii="Verdana" w:hAnsi="Verdana"/>
          <w:color w:val="000000" w:themeColor="text1"/>
          <w:sz w:val="20"/>
          <w:szCs w:val="20"/>
          <w:lang w:val="en-CA"/>
        </w:rPr>
        <w:t>Reann Post</w:t>
      </w:r>
    </w:p>
    <w:p w14:paraId="46E09222" w14:textId="20376306" w:rsidR="00196489" w:rsidRDefault="00196489" w:rsidP="00196489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fr-FR"/>
        </w:rPr>
      </w:pPr>
      <w:r>
        <w:rPr>
          <w:rFonts w:ascii="Verdana" w:hAnsi="Verdana"/>
          <w:color w:val="000000" w:themeColor="text1"/>
          <w:sz w:val="20"/>
          <w:szCs w:val="20"/>
          <w:lang w:val="fr-FR"/>
        </w:rPr>
        <w:t xml:space="preserve">Dr. </w:t>
      </w:r>
      <w:r w:rsidR="00973FC6">
        <w:rPr>
          <w:rFonts w:ascii="Verdana" w:hAnsi="Verdana"/>
          <w:color w:val="000000" w:themeColor="text1"/>
          <w:sz w:val="20"/>
          <w:szCs w:val="20"/>
          <w:lang w:val="fr-FR"/>
        </w:rPr>
        <w:t xml:space="preserve">Brennan </w:t>
      </w:r>
      <w:proofErr w:type="spellStart"/>
      <w:r w:rsidR="00973FC6">
        <w:rPr>
          <w:rFonts w:ascii="Verdana" w:hAnsi="Verdana"/>
          <w:color w:val="000000" w:themeColor="text1"/>
          <w:sz w:val="20"/>
          <w:szCs w:val="20"/>
          <w:lang w:val="fr-FR"/>
        </w:rPr>
        <w:t>Eadie</w:t>
      </w:r>
      <w:proofErr w:type="spellEnd"/>
    </w:p>
    <w:p w14:paraId="00C229A2" w14:textId="77777777" w:rsidR="00FB00FD" w:rsidRDefault="00FB00FD" w:rsidP="00196489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fr-FR"/>
        </w:rPr>
      </w:pPr>
    </w:p>
    <w:p w14:paraId="5C0FA204" w14:textId="710BF070" w:rsidR="00344FBA" w:rsidRPr="00344FBA" w:rsidRDefault="001A251D" w:rsidP="008D5991">
      <w:pPr>
        <w:pStyle w:val="ListParagraph"/>
        <w:numPr>
          <w:ilvl w:val="0"/>
          <w:numId w:val="4"/>
        </w:numPr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>
        <w:rPr>
          <w:rFonts w:ascii="Verdana" w:hAnsi="Verdana"/>
          <w:iCs/>
          <w:color w:val="000000" w:themeColor="text1"/>
          <w:sz w:val="20"/>
          <w:szCs w:val="20"/>
        </w:rPr>
        <w:t xml:space="preserve">The Governing Council of The </w:t>
      </w:r>
      <w:r w:rsidR="002F411A" w:rsidRPr="00344FBA">
        <w:rPr>
          <w:rFonts w:ascii="Verdana" w:hAnsi="Verdana"/>
          <w:iCs/>
          <w:color w:val="000000" w:themeColor="text1"/>
          <w:sz w:val="20"/>
          <w:szCs w:val="20"/>
        </w:rPr>
        <w:t>University of Toronto, Toronto, ON</w:t>
      </w:r>
      <w:r w:rsidR="003837C7" w:rsidRPr="00344FBA">
        <w:rPr>
          <w:rFonts w:ascii="Verdana" w:hAnsi="Verdana"/>
          <w:sz w:val="20"/>
          <w:szCs w:val="20"/>
        </w:rPr>
        <w:br/>
      </w:r>
      <w:r w:rsidR="00344FBA" w:rsidRPr="00344FBA">
        <w:rPr>
          <w:rFonts w:ascii="Verdana" w:hAnsi="Verdana"/>
          <w:b/>
          <w:sz w:val="20"/>
          <w:szCs w:val="20"/>
        </w:rPr>
        <w:t>A Novel Approach to Promote Regeneration of the Optic Nerve</w:t>
      </w:r>
      <w:r w:rsidR="005C7B11" w:rsidRPr="00344FBA">
        <w:rPr>
          <w:rFonts w:ascii="Verdana" w:hAnsi="Verdana"/>
          <w:b/>
          <w:sz w:val="20"/>
          <w:szCs w:val="20"/>
        </w:rPr>
        <w:br/>
      </w:r>
      <w:r w:rsidR="00344FBA" w:rsidRPr="00344FBA">
        <w:rPr>
          <w:rFonts w:ascii="Verdana" w:hAnsi="Verdana"/>
          <w:color w:val="000000" w:themeColor="text1"/>
          <w:sz w:val="20"/>
          <w:szCs w:val="20"/>
          <w:lang w:val="en-CA"/>
        </w:rPr>
        <w:t xml:space="preserve">Dr. </w:t>
      </w:r>
      <w:r w:rsidR="00344FBA">
        <w:rPr>
          <w:rFonts w:ascii="Verdana" w:hAnsi="Verdana"/>
          <w:color w:val="000000" w:themeColor="text1"/>
          <w:sz w:val="20"/>
          <w:szCs w:val="20"/>
          <w:lang w:val="en-CA"/>
        </w:rPr>
        <w:t xml:space="preserve">Liliana </w:t>
      </w:r>
      <w:proofErr w:type="spellStart"/>
      <w:r w:rsidR="00344FBA">
        <w:rPr>
          <w:rFonts w:ascii="Verdana" w:hAnsi="Verdana"/>
          <w:color w:val="000000" w:themeColor="text1"/>
          <w:sz w:val="20"/>
          <w:szCs w:val="20"/>
          <w:lang w:val="en-CA"/>
        </w:rPr>
        <w:t>Attisano</w:t>
      </w:r>
      <w:proofErr w:type="spellEnd"/>
    </w:p>
    <w:p w14:paraId="5EC754B5" w14:textId="6E207EA9" w:rsidR="00344FBA" w:rsidRDefault="00344FBA" w:rsidP="00344FBA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fr-FR"/>
        </w:rPr>
      </w:pPr>
      <w:r>
        <w:rPr>
          <w:rFonts w:ascii="Verdana" w:hAnsi="Verdana"/>
          <w:color w:val="000000" w:themeColor="text1"/>
          <w:sz w:val="20"/>
          <w:szCs w:val="20"/>
          <w:lang w:val="fr-FR"/>
        </w:rPr>
        <w:t>Dr. Philippe Monnier</w:t>
      </w:r>
    </w:p>
    <w:p w14:paraId="2DE82880" w14:textId="2B908EF0" w:rsidR="00E90E75" w:rsidRPr="00344FBA" w:rsidRDefault="00E90E75" w:rsidP="00344FBA">
      <w:pPr>
        <w:pStyle w:val="ListParagraph"/>
        <w:rPr>
          <w:rFonts w:ascii="Verdana" w:hAnsi="Verdana"/>
          <w:iCs/>
          <w:color w:val="000000" w:themeColor="text1"/>
          <w:sz w:val="20"/>
          <w:szCs w:val="20"/>
          <w:lang w:val="fr-FR"/>
        </w:rPr>
      </w:pPr>
    </w:p>
    <w:p w14:paraId="72AC6B43" w14:textId="1C34B2AB" w:rsidR="007620B8" w:rsidRDefault="00D362C7" w:rsidP="008D5991">
      <w:pPr>
        <w:pStyle w:val="ListParagraph"/>
        <w:numPr>
          <w:ilvl w:val="0"/>
          <w:numId w:val="4"/>
        </w:numPr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>
        <w:rPr>
          <w:rFonts w:ascii="Verdana" w:hAnsi="Verdana"/>
          <w:sz w:val="20"/>
          <w:szCs w:val="20"/>
        </w:rPr>
        <w:t>University Health</w:t>
      </w:r>
      <w:r w:rsidR="00856BDB">
        <w:rPr>
          <w:rFonts w:ascii="Verdana" w:hAnsi="Verdana"/>
          <w:sz w:val="20"/>
          <w:szCs w:val="20"/>
        </w:rPr>
        <w:t xml:space="preserve"> Network, Toronto, ON</w:t>
      </w:r>
      <w:r w:rsidR="00FA4F97">
        <w:rPr>
          <w:rFonts w:ascii="Verdana" w:hAnsi="Verdana"/>
          <w:sz w:val="20"/>
          <w:szCs w:val="20"/>
        </w:rPr>
        <w:t xml:space="preserve"> </w:t>
      </w:r>
      <w:r w:rsidR="00FA4F97">
        <w:rPr>
          <w:rFonts w:ascii="Verdana" w:hAnsi="Verdana"/>
          <w:sz w:val="20"/>
          <w:szCs w:val="20"/>
        </w:rPr>
        <w:br/>
      </w:r>
      <w:r w:rsidR="00856BDB">
        <w:rPr>
          <w:rFonts w:ascii="Verdana" w:hAnsi="Verdana" w:cs="Arial"/>
          <w:b/>
          <w:bCs/>
          <w:sz w:val="20"/>
          <w:szCs w:val="20"/>
        </w:rPr>
        <w:t>Biometric Predictors for Laser Peripheral I</w:t>
      </w:r>
      <w:r w:rsidR="007620B8">
        <w:rPr>
          <w:rFonts w:ascii="Verdana" w:hAnsi="Verdana" w:cs="Arial"/>
          <w:b/>
          <w:bCs/>
          <w:sz w:val="20"/>
          <w:szCs w:val="20"/>
        </w:rPr>
        <w:t>ridotomy: A Systematic Review and Meta-Analysis</w:t>
      </w:r>
      <w:r w:rsidR="002A02CB">
        <w:rPr>
          <w:rFonts w:ascii="Verdana" w:hAnsi="Verdana" w:cs="Arial"/>
          <w:sz w:val="20"/>
          <w:szCs w:val="20"/>
        </w:rPr>
        <w:br/>
      </w:r>
      <w:r w:rsidR="0047296B">
        <w:rPr>
          <w:rFonts w:ascii="Verdana" w:hAnsi="Verdana"/>
          <w:color w:val="000000" w:themeColor="text1"/>
          <w:sz w:val="20"/>
          <w:szCs w:val="20"/>
          <w:lang w:val="en-CA"/>
        </w:rPr>
        <w:t>Andrew Mihalache</w:t>
      </w:r>
    </w:p>
    <w:p w14:paraId="6872FDC7" w14:textId="626963F7" w:rsidR="00BA7C4A" w:rsidRPr="007620B8" w:rsidRDefault="00BA7C4A" w:rsidP="007620B8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>
        <w:rPr>
          <w:rFonts w:ascii="Verdana" w:hAnsi="Verdana"/>
          <w:color w:val="000000" w:themeColor="text1"/>
          <w:sz w:val="20"/>
          <w:szCs w:val="20"/>
          <w:lang w:val="en-CA"/>
        </w:rPr>
        <w:t>Patrick Ji</w:t>
      </w:r>
    </w:p>
    <w:p w14:paraId="5B9BE040" w14:textId="4A639E49" w:rsidR="007620B8" w:rsidRPr="00452D30" w:rsidRDefault="007620B8" w:rsidP="007620B8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 w:rsidRPr="00452D30">
        <w:rPr>
          <w:rFonts w:ascii="Verdana" w:hAnsi="Verdana"/>
          <w:color w:val="000000" w:themeColor="text1"/>
          <w:sz w:val="20"/>
          <w:szCs w:val="20"/>
          <w:lang w:val="en-CA"/>
        </w:rPr>
        <w:t xml:space="preserve">Dr. </w:t>
      </w:r>
      <w:r w:rsidR="00BA7C4A" w:rsidRPr="00452D30">
        <w:rPr>
          <w:rFonts w:ascii="Verdana" w:hAnsi="Verdana"/>
          <w:color w:val="000000" w:themeColor="text1"/>
          <w:sz w:val="20"/>
          <w:szCs w:val="20"/>
          <w:lang w:val="en-CA"/>
        </w:rPr>
        <w:t>Michael Balas</w:t>
      </w:r>
    </w:p>
    <w:p w14:paraId="5B3F0ACA" w14:textId="619EF19D" w:rsidR="002A02CB" w:rsidRPr="00452D30" w:rsidRDefault="007620B8" w:rsidP="00633FB4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 w:rsidRPr="00452D30">
        <w:rPr>
          <w:rFonts w:ascii="Verdana" w:hAnsi="Verdana"/>
          <w:color w:val="000000" w:themeColor="text1"/>
          <w:sz w:val="20"/>
          <w:szCs w:val="20"/>
          <w:lang w:val="en-CA"/>
        </w:rPr>
        <w:t xml:space="preserve">Dr. </w:t>
      </w:r>
      <w:r w:rsidR="00BA7C4A" w:rsidRPr="00452D30">
        <w:rPr>
          <w:rFonts w:ascii="Verdana" w:hAnsi="Verdana"/>
          <w:color w:val="000000" w:themeColor="text1"/>
          <w:sz w:val="20"/>
          <w:szCs w:val="20"/>
          <w:lang w:val="en-CA"/>
        </w:rPr>
        <w:t>David Mathew</w:t>
      </w:r>
    </w:p>
    <w:p w14:paraId="0C445FD8" w14:textId="77777777" w:rsidR="00E410FA" w:rsidRPr="00452D30" w:rsidRDefault="00E410FA" w:rsidP="00633FB4">
      <w:pPr>
        <w:pStyle w:val="ListParagraph"/>
        <w:ind w:right="-138"/>
        <w:rPr>
          <w:rFonts w:ascii="Verdana" w:hAnsi="Verdana" w:cs="Arial"/>
          <w:sz w:val="20"/>
          <w:szCs w:val="20"/>
          <w:lang w:val="en-CA"/>
        </w:rPr>
      </w:pPr>
    </w:p>
    <w:p w14:paraId="31F63A3A" w14:textId="79357250" w:rsidR="00E410FA" w:rsidRPr="00E410FA" w:rsidRDefault="008D5991" w:rsidP="00E410FA">
      <w:pPr>
        <w:pStyle w:val="ListParagraph"/>
        <w:numPr>
          <w:ilvl w:val="0"/>
          <w:numId w:val="4"/>
        </w:numPr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>
        <w:rPr>
          <w:rFonts w:ascii="Verdana" w:hAnsi="Verdana" w:cs="Arial"/>
          <w:i/>
          <w:iCs/>
          <w:sz w:val="20"/>
          <w:szCs w:val="20"/>
          <w:shd w:val="clear" w:color="auto" w:fill="FFFFFF"/>
        </w:rPr>
        <w:t>Nova Scotia Health, Halifax, NS</w:t>
      </w:r>
      <w:r w:rsidR="00510194" w:rsidRPr="00D60202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i/>
          <w:sz w:val="20"/>
          <w:szCs w:val="20"/>
        </w:rPr>
        <w:t xml:space="preserve">Comparison of Impact of Diabetic Macular Edema on the </w:t>
      </w:r>
      <w:proofErr w:type="spellStart"/>
      <w:r>
        <w:rPr>
          <w:rFonts w:ascii="Verdana" w:hAnsi="Verdana"/>
          <w:b/>
          <w:i/>
          <w:sz w:val="20"/>
          <w:szCs w:val="20"/>
        </w:rPr>
        <w:t>Neuroretinal</w:t>
      </w:r>
      <w:proofErr w:type="spellEnd"/>
      <w:r>
        <w:rPr>
          <w:rFonts w:ascii="Verdana" w:hAnsi="Verdana"/>
          <w:b/>
          <w:i/>
          <w:sz w:val="20"/>
          <w:szCs w:val="20"/>
        </w:rPr>
        <w:t xml:space="preserve"> Rim and Retinal Nerve </w:t>
      </w:r>
      <w:r w:rsidR="00E410FA">
        <w:rPr>
          <w:rFonts w:ascii="Verdana" w:hAnsi="Verdana"/>
          <w:b/>
          <w:i/>
          <w:sz w:val="20"/>
          <w:szCs w:val="20"/>
        </w:rPr>
        <w:t>Fiber</w:t>
      </w:r>
      <w:r>
        <w:rPr>
          <w:rFonts w:ascii="Verdana" w:hAnsi="Verdana"/>
          <w:b/>
          <w:i/>
          <w:sz w:val="20"/>
          <w:szCs w:val="20"/>
        </w:rPr>
        <w:t xml:space="preserve"> Layer in Glaucoma</w:t>
      </w:r>
      <w:r w:rsidR="00510194" w:rsidRPr="00894774">
        <w:rPr>
          <w:rFonts w:ascii="Verdana" w:hAnsi="Verdana"/>
          <w:sz w:val="20"/>
          <w:szCs w:val="20"/>
        </w:rPr>
        <w:br/>
      </w:r>
      <w:r w:rsidR="00E410FA">
        <w:rPr>
          <w:rFonts w:ascii="Verdana" w:hAnsi="Verdana"/>
          <w:color w:val="000000" w:themeColor="text1"/>
          <w:sz w:val="20"/>
          <w:szCs w:val="20"/>
          <w:lang w:val="en-CA"/>
        </w:rPr>
        <w:t>Sung Uk Baik</w:t>
      </w:r>
    </w:p>
    <w:p w14:paraId="4E2495F1" w14:textId="66E8F424" w:rsidR="00E410FA" w:rsidRDefault="00E410FA" w:rsidP="00E410FA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fr-FR"/>
        </w:rPr>
      </w:pPr>
      <w:r>
        <w:rPr>
          <w:rFonts w:ascii="Verdana" w:hAnsi="Verdana"/>
          <w:color w:val="000000" w:themeColor="text1"/>
          <w:sz w:val="20"/>
          <w:szCs w:val="20"/>
          <w:lang w:val="fr-FR"/>
        </w:rPr>
        <w:t xml:space="preserve">Dr. </w:t>
      </w:r>
      <w:r w:rsidR="008819E8">
        <w:rPr>
          <w:rFonts w:ascii="Verdana" w:hAnsi="Verdana"/>
          <w:color w:val="000000" w:themeColor="text1"/>
          <w:sz w:val="20"/>
          <w:szCs w:val="20"/>
          <w:lang w:val="fr-FR"/>
        </w:rPr>
        <w:t>Balwantray Chauhan</w:t>
      </w:r>
    </w:p>
    <w:p w14:paraId="5DDC77FC" w14:textId="77777777" w:rsidR="00682C90" w:rsidRDefault="00682C90" w:rsidP="00E410FA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fr-FR"/>
        </w:rPr>
      </w:pPr>
    </w:p>
    <w:p w14:paraId="5E931975" w14:textId="77DD8176" w:rsidR="00682C90" w:rsidRPr="00E410FA" w:rsidRDefault="00702BA5" w:rsidP="00682C90">
      <w:pPr>
        <w:pStyle w:val="ListParagraph"/>
        <w:numPr>
          <w:ilvl w:val="0"/>
          <w:numId w:val="4"/>
        </w:numPr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>
        <w:rPr>
          <w:rFonts w:ascii="Verdana" w:hAnsi="Verdana" w:cs="Arial"/>
          <w:i/>
          <w:iCs/>
          <w:sz w:val="20"/>
          <w:szCs w:val="20"/>
        </w:rPr>
        <w:t xml:space="preserve">Prism Eye Institute Inc., </w:t>
      </w:r>
      <w:r w:rsidR="003920F7">
        <w:rPr>
          <w:rFonts w:ascii="Verdana" w:hAnsi="Verdana" w:cs="Arial"/>
          <w:i/>
          <w:iCs/>
          <w:sz w:val="20"/>
          <w:szCs w:val="20"/>
        </w:rPr>
        <w:t>Brampton, ON</w:t>
      </w:r>
      <w:r w:rsidR="0097086C" w:rsidRPr="0044625F">
        <w:rPr>
          <w:rFonts w:ascii="Verdana" w:hAnsi="Verdana"/>
          <w:sz w:val="20"/>
          <w:szCs w:val="20"/>
        </w:rPr>
        <w:br/>
      </w:r>
      <w:r w:rsidR="00682C90">
        <w:rPr>
          <w:rFonts w:ascii="Verdana" w:hAnsi="Verdana"/>
          <w:b/>
          <w:i/>
          <w:sz w:val="20"/>
          <w:szCs w:val="20"/>
        </w:rPr>
        <w:t>Glaucoma Medication Adherence and Persistence Rates in Ontario</w:t>
      </w:r>
      <w:r w:rsidR="00DE4255">
        <w:rPr>
          <w:rFonts w:ascii="Verdana" w:hAnsi="Verdana"/>
          <w:b/>
          <w:i/>
          <w:sz w:val="20"/>
          <w:szCs w:val="20"/>
        </w:rPr>
        <w:t xml:space="preserve"> (Renewal)</w:t>
      </w:r>
      <w:r w:rsidR="00682C90" w:rsidRPr="00894774">
        <w:rPr>
          <w:rFonts w:ascii="Verdana" w:hAnsi="Verdana"/>
          <w:sz w:val="20"/>
          <w:szCs w:val="20"/>
        </w:rPr>
        <w:br/>
      </w:r>
      <w:r w:rsidR="008C7D68">
        <w:rPr>
          <w:rFonts w:ascii="Verdana" w:hAnsi="Verdana"/>
          <w:color w:val="000000" w:themeColor="text1"/>
          <w:sz w:val="20"/>
          <w:szCs w:val="20"/>
          <w:lang w:val="en-CA"/>
        </w:rPr>
        <w:t>Dr. Matthew Schlenker</w:t>
      </w:r>
    </w:p>
    <w:p w14:paraId="7FAF999F" w14:textId="44AFD265" w:rsidR="00682C90" w:rsidRDefault="00682C90" w:rsidP="005718F7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fr-FR"/>
        </w:rPr>
      </w:pPr>
      <w:r>
        <w:rPr>
          <w:rFonts w:ascii="Verdana" w:hAnsi="Verdana"/>
          <w:color w:val="000000" w:themeColor="text1"/>
          <w:sz w:val="20"/>
          <w:szCs w:val="20"/>
          <w:lang w:val="fr-FR"/>
        </w:rPr>
        <w:t xml:space="preserve">Dr. </w:t>
      </w:r>
      <w:r w:rsidR="00304B63">
        <w:rPr>
          <w:rFonts w:ascii="Verdana" w:hAnsi="Verdana"/>
          <w:color w:val="000000" w:themeColor="text1"/>
          <w:sz w:val="20"/>
          <w:szCs w:val="20"/>
          <w:lang w:val="fr-FR"/>
        </w:rPr>
        <w:t xml:space="preserve">Ellen </w:t>
      </w:r>
      <w:proofErr w:type="spellStart"/>
      <w:r w:rsidR="003D047E">
        <w:rPr>
          <w:rFonts w:ascii="Verdana" w:hAnsi="Verdana"/>
          <w:color w:val="000000" w:themeColor="text1"/>
          <w:sz w:val="20"/>
          <w:szCs w:val="20"/>
          <w:lang w:val="fr-FR"/>
        </w:rPr>
        <w:t>Tianwei</w:t>
      </w:r>
      <w:proofErr w:type="spellEnd"/>
      <w:r w:rsidR="003D047E">
        <w:rPr>
          <w:rFonts w:ascii="Verdana" w:hAnsi="Verdana"/>
          <w:color w:val="000000" w:themeColor="text1"/>
          <w:sz w:val="20"/>
          <w:szCs w:val="20"/>
          <w:lang w:val="fr-FR"/>
        </w:rPr>
        <w:t xml:space="preserve"> </w:t>
      </w:r>
      <w:r w:rsidR="00304B63">
        <w:rPr>
          <w:rFonts w:ascii="Verdana" w:hAnsi="Verdana"/>
          <w:color w:val="000000" w:themeColor="text1"/>
          <w:sz w:val="20"/>
          <w:szCs w:val="20"/>
          <w:lang w:val="fr-FR"/>
        </w:rPr>
        <w:t>Zhou</w:t>
      </w:r>
    </w:p>
    <w:p w14:paraId="405A989F" w14:textId="77777777" w:rsidR="00052895" w:rsidRPr="005718F7" w:rsidRDefault="00052895" w:rsidP="005718F7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fr-FR"/>
        </w:rPr>
      </w:pPr>
    </w:p>
    <w:p w14:paraId="06CC0907" w14:textId="30E76F5B" w:rsidR="0036637E" w:rsidRPr="00E410FA" w:rsidRDefault="0036637E" w:rsidP="0036637E">
      <w:pPr>
        <w:pStyle w:val="ListParagraph"/>
        <w:numPr>
          <w:ilvl w:val="0"/>
          <w:numId w:val="4"/>
        </w:numPr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bookmarkStart w:id="1" w:name="_Hlk135314550"/>
      <w:r w:rsidRPr="0036637E">
        <w:rPr>
          <w:rFonts w:ascii="Verdana" w:hAnsi="Verdana" w:cs="Arial"/>
          <w:i/>
          <w:iCs/>
          <w:sz w:val="20"/>
          <w:szCs w:val="20"/>
        </w:rPr>
        <w:lastRenderedPageBreak/>
        <w:t>Prism Eye Institute Inc., Brampton, ON</w:t>
      </w:r>
      <w:r w:rsidR="000952BF">
        <w:br/>
      </w:r>
      <w:bookmarkEnd w:id="1"/>
      <w:r w:rsidR="002C6BEE">
        <w:rPr>
          <w:rFonts w:ascii="Verdana" w:hAnsi="Verdana"/>
          <w:b/>
          <w:bCs/>
          <w:sz w:val="20"/>
          <w:szCs w:val="20"/>
        </w:rPr>
        <w:t>Predicting Visual Field Progression in Glaucoma Using Machine Learning</w:t>
      </w:r>
      <w:r w:rsidRPr="00894774">
        <w:rPr>
          <w:rFonts w:ascii="Verdana" w:hAnsi="Verdana"/>
          <w:sz w:val="20"/>
          <w:szCs w:val="20"/>
        </w:rPr>
        <w:br/>
      </w:r>
      <w:r w:rsidR="002C6BEE">
        <w:rPr>
          <w:rFonts w:ascii="Verdana" w:hAnsi="Verdana"/>
          <w:color w:val="000000" w:themeColor="text1"/>
          <w:sz w:val="20"/>
          <w:szCs w:val="20"/>
          <w:lang w:val="en-CA"/>
        </w:rPr>
        <w:t>Shayaan Kaleem</w:t>
      </w:r>
    </w:p>
    <w:p w14:paraId="1EAA4964" w14:textId="4A732DD3" w:rsidR="008B378C" w:rsidRDefault="0036637E" w:rsidP="002C6BEE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fr-FR"/>
        </w:rPr>
      </w:pPr>
      <w:r>
        <w:rPr>
          <w:rFonts w:ascii="Verdana" w:hAnsi="Verdana"/>
          <w:color w:val="000000" w:themeColor="text1"/>
          <w:sz w:val="20"/>
          <w:szCs w:val="20"/>
          <w:lang w:val="fr-FR"/>
        </w:rPr>
        <w:t xml:space="preserve">Dr. </w:t>
      </w:r>
      <w:r w:rsidR="002C6BEE">
        <w:rPr>
          <w:rFonts w:ascii="Verdana" w:hAnsi="Verdana"/>
          <w:color w:val="000000" w:themeColor="text1"/>
          <w:sz w:val="20"/>
          <w:szCs w:val="20"/>
          <w:lang w:val="fr-FR"/>
        </w:rPr>
        <w:t xml:space="preserve">Matthew </w:t>
      </w:r>
      <w:proofErr w:type="spellStart"/>
      <w:r w:rsidR="002C6BEE">
        <w:rPr>
          <w:rFonts w:ascii="Verdana" w:hAnsi="Verdana"/>
          <w:color w:val="000000" w:themeColor="text1"/>
          <w:sz w:val="20"/>
          <w:szCs w:val="20"/>
          <w:lang w:val="fr-FR"/>
        </w:rPr>
        <w:t>Schlenker</w:t>
      </w:r>
      <w:proofErr w:type="spellEnd"/>
    </w:p>
    <w:p w14:paraId="26FD5B12" w14:textId="77777777" w:rsidR="002C6BEE" w:rsidRPr="002C6BEE" w:rsidRDefault="002C6BEE" w:rsidP="002C6BEE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fr-FR"/>
        </w:rPr>
      </w:pPr>
    </w:p>
    <w:p w14:paraId="5CB3A202" w14:textId="5CA42025" w:rsidR="00085BCE" w:rsidRDefault="0017068F" w:rsidP="00085BCE">
      <w:pPr>
        <w:pStyle w:val="ListParagraph"/>
        <w:numPr>
          <w:ilvl w:val="0"/>
          <w:numId w:val="4"/>
        </w:numPr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 w:rsidRPr="0017068F">
        <w:rPr>
          <w:rFonts w:ascii="Verdana" w:hAnsi="Verdana"/>
          <w:color w:val="000000" w:themeColor="text1"/>
          <w:sz w:val="20"/>
          <w:szCs w:val="20"/>
        </w:rPr>
        <w:t>Nova Scotia Health, Halifax, NS</w:t>
      </w:r>
      <w:r w:rsidR="00E24941" w:rsidRPr="0017068F">
        <w:rPr>
          <w:rFonts w:ascii="Verdana" w:hAnsi="Verdana"/>
          <w:sz w:val="20"/>
          <w:szCs w:val="20"/>
        </w:rPr>
        <w:br/>
      </w:r>
      <w:r w:rsidR="00CE3EDA">
        <w:rPr>
          <w:rFonts w:ascii="Verdana" w:hAnsi="Verdana"/>
          <w:b/>
          <w:i/>
          <w:sz w:val="20"/>
          <w:szCs w:val="20"/>
        </w:rPr>
        <w:t xml:space="preserve">Comparison of the Safety and Efficacy of </w:t>
      </w:r>
      <w:proofErr w:type="spellStart"/>
      <w:r w:rsidR="00CE3EDA">
        <w:rPr>
          <w:rFonts w:ascii="Verdana" w:hAnsi="Verdana"/>
          <w:b/>
          <w:i/>
          <w:sz w:val="20"/>
          <w:szCs w:val="20"/>
        </w:rPr>
        <w:t>PreserFlo</w:t>
      </w:r>
      <w:proofErr w:type="spellEnd"/>
      <w:r w:rsidR="00CE3EDA">
        <w:rPr>
          <w:rFonts w:ascii="Verdana" w:hAnsi="Verdana"/>
          <w:b/>
          <w:i/>
          <w:sz w:val="20"/>
          <w:szCs w:val="20"/>
        </w:rPr>
        <w:t xml:space="preserve"> </w:t>
      </w:r>
      <w:proofErr w:type="spellStart"/>
      <w:r w:rsidR="00CE3EDA">
        <w:rPr>
          <w:rFonts w:ascii="Verdana" w:hAnsi="Verdana"/>
          <w:b/>
          <w:i/>
          <w:sz w:val="20"/>
          <w:szCs w:val="20"/>
        </w:rPr>
        <w:t>MicroShunt</w:t>
      </w:r>
      <w:proofErr w:type="spellEnd"/>
      <w:r w:rsidR="00CE3EDA">
        <w:rPr>
          <w:rFonts w:ascii="Verdana" w:hAnsi="Verdana"/>
          <w:b/>
          <w:i/>
          <w:sz w:val="20"/>
          <w:szCs w:val="20"/>
        </w:rPr>
        <w:t xml:space="preserve"> Alone versus with Amniotic Membrane in Glaucoma Surgery</w:t>
      </w:r>
      <w:r w:rsidRPr="00894774">
        <w:rPr>
          <w:rFonts w:ascii="Verdana" w:hAnsi="Verdana"/>
          <w:sz w:val="20"/>
          <w:szCs w:val="20"/>
        </w:rPr>
        <w:br/>
      </w:r>
      <w:r w:rsidR="00085BCE">
        <w:rPr>
          <w:rFonts w:ascii="Verdana" w:hAnsi="Verdana"/>
          <w:color w:val="000000" w:themeColor="text1"/>
          <w:sz w:val="20"/>
          <w:szCs w:val="20"/>
          <w:lang w:val="en-CA"/>
        </w:rPr>
        <w:t>Dr. Lesya Shuba</w:t>
      </w:r>
    </w:p>
    <w:p w14:paraId="36825B45" w14:textId="72BAC0D0" w:rsidR="00085BCE" w:rsidRPr="00085BCE" w:rsidRDefault="00085BCE" w:rsidP="00085BCE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s-ES"/>
        </w:rPr>
      </w:pPr>
      <w:proofErr w:type="spellStart"/>
      <w:r w:rsidRPr="00085BCE">
        <w:rPr>
          <w:rFonts w:ascii="Verdana" w:hAnsi="Verdana"/>
          <w:color w:val="000000" w:themeColor="text1"/>
          <w:sz w:val="20"/>
          <w:szCs w:val="20"/>
          <w:lang w:val="es-ES"/>
        </w:rPr>
        <w:t>Gurkaran</w:t>
      </w:r>
      <w:proofErr w:type="spellEnd"/>
      <w:r w:rsidRPr="00085BCE">
        <w:rPr>
          <w:rFonts w:ascii="Verdana" w:hAnsi="Verdana"/>
          <w:color w:val="000000" w:themeColor="text1"/>
          <w:sz w:val="20"/>
          <w:szCs w:val="20"/>
          <w:lang w:val="es-ES"/>
        </w:rPr>
        <w:t xml:space="preserve"> </w:t>
      </w:r>
      <w:proofErr w:type="spellStart"/>
      <w:r w:rsidRPr="00085BCE">
        <w:rPr>
          <w:rFonts w:ascii="Verdana" w:hAnsi="Verdana"/>
          <w:color w:val="000000" w:themeColor="text1"/>
          <w:sz w:val="20"/>
          <w:szCs w:val="20"/>
          <w:lang w:val="es-ES"/>
        </w:rPr>
        <w:t>S</w:t>
      </w:r>
      <w:r>
        <w:rPr>
          <w:rFonts w:ascii="Verdana" w:hAnsi="Verdana"/>
          <w:color w:val="000000" w:themeColor="text1"/>
          <w:sz w:val="20"/>
          <w:szCs w:val="20"/>
          <w:lang w:val="es-ES"/>
        </w:rPr>
        <w:t>arohia</w:t>
      </w:r>
      <w:proofErr w:type="spellEnd"/>
    </w:p>
    <w:p w14:paraId="7C50DD48" w14:textId="5706D1E4" w:rsidR="0017068F" w:rsidRDefault="0017068F" w:rsidP="0017068F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s-ES"/>
        </w:rPr>
      </w:pPr>
      <w:r w:rsidRPr="00085BCE">
        <w:rPr>
          <w:rFonts w:ascii="Verdana" w:hAnsi="Verdana"/>
          <w:color w:val="000000" w:themeColor="text1"/>
          <w:sz w:val="20"/>
          <w:szCs w:val="20"/>
          <w:lang w:val="es-ES"/>
        </w:rPr>
        <w:t xml:space="preserve">Dr. </w:t>
      </w:r>
      <w:r w:rsidR="00085BCE" w:rsidRPr="00085BCE">
        <w:rPr>
          <w:rFonts w:ascii="Verdana" w:hAnsi="Verdana"/>
          <w:color w:val="000000" w:themeColor="text1"/>
          <w:sz w:val="20"/>
          <w:szCs w:val="20"/>
          <w:lang w:val="es-ES"/>
        </w:rPr>
        <w:t xml:space="preserve">Marcelo </w:t>
      </w:r>
      <w:proofErr w:type="spellStart"/>
      <w:r w:rsidR="00085BCE" w:rsidRPr="00085BCE">
        <w:rPr>
          <w:rFonts w:ascii="Verdana" w:hAnsi="Verdana"/>
          <w:color w:val="000000" w:themeColor="text1"/>
          <w:sz w:val="20"/>
          <w:szCs w:val="20"/>
          <w:lang w:val="es-ES"/>
        </w:rPr>
        <w:t>Nicolela</w:t>
      </w:r>
      <w:proofErr w:type="spellEnd"/>
    </w:p>
    <w:p w14:paraId="0A78D4DD" w14:textId="72272075" w:rsidR="00085BCE" w:rsidRDefault="00085BCE" w:rsidP="0017068F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s-ES"/>
        </w:rPr>
      </w:pP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Dr. Brennan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es-ES"/>
        </w:rPr>
        <w:t>Eadie</w:t>
      </w:r>
      <w:proofErr w:type="spellEnd"/>
    </w:p>
    <w:p w14:paraId="3AC8819E" w14:textId="463DD294" w:rsidR="00085BCE" w:rsidRPr="00085BCE" w:rsidRDefault="00085BCE" w:rsidP="00085BCE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s-ES"/>
        </w:rPr>
      </w:pPr>
      <w:r>
        <w:rPr>
          <w:rFonts w:ascii="Verdana" w:hAnsi="Verdana"/>
          <w:color w:val="000000" w:themeColor="text1"/>
          <w:sz w:val="20"/>
          <w:szCs w:val="20"/>
          <w:lang w:val="es-ES"/>
        </w:rPr>
        <w:t xml:space="preserve">Devin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es-ES"/>
        </w:rPr>
        <w:t>Betsch</w:t>
      </w:r>
      <w:proofErr w:type="spellEnd"/>
    </w:p>
    <w:p w14:paraId="0CD64432" w14:textId="77777777" w:rsidR="00085BCE" w:rsidRPr="00085BCE" w:rsidRDefault="00085BCE" w:rsidP="0017068F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s-ES"/>
        </w:rPr>
      </w:pPr>
    </w:p>
    <w:p w14:paraId="7DE4B080" w14:textId="77777777" w:rsidR="00024BDD" w:rsidRPr="00024BDD" w:rsidRDefault="00663A38" w:rsidP="00024BDD">
      <w:pPr>
        <w:pStyle w:val="ListParagraph"/>
        <w:numPr>
          <w:ilvl w:val="0"/>
          <w:numId w:val="4"/>
        </w:numPr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 w:rsidRPr="00024BDD">
        <w:rPr>
          <w:rFonts w:ascii="Verdana" w:hAnsi="Verdana"/>
          <w:sz w:val="20"/>
          <w:szCs w:val="20"/>
        </w:rPr>
        <w:t>The Governing Council of The University of Toronto</w:t>
      </w:r>
      <w:r w:rsidR="001A251D" w:rsidRPr="00024BDD">
        <w:rPr>
          <w:rFonts w:ascii="Verdana" w:hAnsi="Verdana"/>
          <w:sz w:val="20"/>
          <w:szCs w:val="20"/>
        </w:rPr>
        <w:t>,</w:t>
      </w:r>
      <w:r w:rsidR="00E83061" w:rsidRPr="00024BDD">
        <w:rPr>
          <w:rFonts w:ascii="Verdana" w:hAnsi="Verdana"/>
          <w:sz w:val="20"/>
          <w:szCs w:val="20"/>
        </w:rPr>
        <w:t xml:space="preserve"> </w:t>
      </w:r>
      <w:r w:rsidR="004C6FB4" w:rsidRPr="00024BDD">
        <w:rPr>
          <w:rFonts w:ascii="Verdana" w:hAnsi="Verdana"/>
          <w:sz w:val="20"/>
          <w:szCs w:val="20"/>
        </w:rPr>
        <w:t>Toronto, ON</w:t>
      </w:r>
      <w:r w:rsidR="000E4D3F" w:rsidRPr="00024BDD">
        <w:rPr>
          <w:rFonts w:ascii="Verdana" w:hAnsi="Verdana"/>
          <w:sz w:val="20"/>
          <w:szCs w:val="20"/>
        </w:rPr>
        <w:br/>
      </w:r>
      <w:r w:rsidR="00024BDD">
        <w:rPr>
          <w:rFonts w:ascii="Verdana" w:hAnsi="Verdana"/>
          <w:b/>
          <w:i/>
          <w:sz w:val="20"/>
          <w:szCs w:val="20"/>
        </w:rPr>
        <w:t>Age at First Glaucoma Diagnosis and Medication Use in Canada: Findings from the Canadian Health Measures Survey</w:t>
      </w:r>
    </w:p>
    <w:p w14:paraId="1FC147C8" w14:textId="6B64C52A" w:rsidR="00024BDD" w:rsidRPr="00E410FA" w:rsidRDefault="00024BDD" w:rsidP="00024BDD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>
        <w:rPr>
          <w:rFonts w:ascii="Verdana" w:hAnsi="Verdana"/>
          <w:color w:val="000000" w:themeColor="text1"/>
          <w:sz w:val="20"/>
          <w:szCs w:val="20"/>
          <w:lang w:val="en-CA"/>
        </w:rPr>
        <w:t xml:space="preserve">Dr.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en-CA"/>
        </w:rPr>
        <w:t>Yaping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en-CA"/>
        </w:rPr>
        <w:t xml:space="preserve"> Jin</w:t>
      </w:r>
    </w:p>
    <w:p w14:paraId="54EB98C6" w14:textId="0498C625" w:rsidR="00024BDD" w:rsidRDefault="00024BDD" w:rsidP="00024BDD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 w:rsidRPr="00024BDD">
        <w:rPr>
          <w:rFonts w:ascii="Verdana" w:hAnsi="Verdana"/>
          <w:color w:val="000000" w:themeColor="text1"/>
          <w:sz w:val="20"/>
          <w:szCs w:val="20"/>
          <w:lang w:val="en-CA"/>
        </w:rPr>
        <w:t xml:space="preserve">Dr. </w:t>
      </w:r>
      <w:r>
        <w:rPr>
          <w:rFonts w:ascii="Verdana" w:hAnsi="Verdana"/>
          <w:color w:val="000000" w:themeColor="text1"/>
          <w:sz w:val="20"/>
          <w:szCs w:val="20"/>
          <w:lang w:val="en-CA"/>
        </w:rPr>
        <w:t>Dr. Yvonne Buys</w:t>
      </w:r>
    </w:p>
    <w:p w14:paraId="46E97C40" w14:textId="7B09F20A" w:rsidR="00024BDD" w:rsidRDefault="00024BDD" w:rsidP="00024BDD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>
        <w:rPr>
          <w:rFonts w:ascii="Verdana" w:hAnsi="Verdana"/>
          <w:color w:val="000000" w:themeColor="text1"/>
          <w:sz w:val="20"/>
          <w:szCs w:val="20"/>
          <w:lang w:val="en-CA"/>
        </w:rPr>
        <w:t xml:space="preserve">Dr. Ziad </w:t>
      </w:r>
      <w:proofErr w:type="spellStart"/>
      <w:r>
        <w:rPr>
          <w:rFonts w:ascii="Verdana" w:hAnsi="Verdana"/>
          <w:color w:val="000000" w:themeColor="text1"/>
          <w:sz w:val="20"/>
          <w:szCs w:val="20"/>
          <w:lang w:val="en-CA"/>
        </w:rPr>
        <w:t>Butty</w:t>
      </w:r>
      <w:proofErr w:type="spellEnd"/>
    </w:p>
    <w:p w14:paraId="16202FF0" w14:textId="77777777" w:rsidR="00024BDD" w:rsidRPr="00024BDD" w:rsidRDefault="00024BDD" w:rsidP="00024BDD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</w:p>
    <w:p w14:paraId="4D50652B" w14:textId="2F7FE881" w:rsidR="008F07C6" w:rsidRDefault="00861312" w:rsidP="00AD2082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024BDD">
        <w:rPr>
          <w:rFonts w:ascii="Verdana" w:hAnsi="Verdana"/>
          <w:sz w:val="20"/>
          <w:szCs w:val="20"/>
        </w:rPr>
        <w:t>Lawson Health Research Institute, London, ON</w:t>
      </w:r>
      <w:r w:rsidRPr="00024BDD">
        <w:rPr>
          <w:rFonts w:ascii="Verdana" w:hAnsi="Verdana"/>
          <w:sz w:val="20"/>
          <w:szCs w:val="20"/>
        </w:rPr>
        <w:br/>
      </w:r>
      <w:r w:rsidR="00C62C68" w:rsidRPr="00024BDD">
        <w:rPr>
          <w:rFonts w:ascii="Verdana" w:hAnsi="Verdana"/>
          <w:b/>
          <w:bCs/>
          <w:sz w:val="20"/>
          <w:szCs w:val="20"/>
        </w:rPr>
        <w:t>Health Education vs Meditation in Irreversible Age-Related Vision Loss Patients</w:t>
      </w:r>
      <w:r w:rsidR="001572B5" w:rsidRPr="00024BDD">
        <w:rPr>
          <w:rFonts w:ascii="Verdana" w:hAnsi="Verdana"/>
          <w:b/>
          <w:bCs/>
          <w:sz w:val="20"/>
          <w:szCs w:val="20"/>
        </w:rPr>
        <w:t xml:space="preserve"> and Their</w:t>
      </w:r>
      <w:r w:rsidR="00AA754E" w:rsidRPr="00024BDD">
        <w:rPr>
          <w:rFonts w:ascii="Verdana" w:hAnsi="Verdana"/>
          <w:b/>
          <w:bCs/>
          <w:sz w:val="20"/>
          <w:szCs w:val="20"/>
        </w:rPr>
        <w:t xml:space="preserve"> Caregivers: A Feasibility Randomized Controlled Trial</w:t>
      </w:r>
      <w:r w:rsidR="003D1C71">
        <w:rPr>
          <w:rFonts w:ascii="Verdana" w:hAnsi="Verdana"/>
          <w:b/>
          <w:bCs/>
          <w:sz w:val="20"/>
          <w:szCs w:val="20"/>
        </w:rPr>
        <w:t xml:space="preserve"> (Renewal)</w:t>
      </w:r>
      <w:r w:rsidRPr="00024BDD">
        <w:rPr>
          <w:rFonts w:ascii="Verdana" w:hAnsi="Verdana"/>
          <w:sz w:val="20"/>
          <w:szCs w:val="20"/>
        </w:rPr>
        <w:br/>
      </w:r>
      <w:r w:rsidR="008F07C6">
        <w:rPr>
          <w:rFonts w:ascii="Verdana" w:hAnsi="Verdana"/>
          <w:sz w:val="20"/>
          <w:szCs w:val="20"/>
        </w:rPr>
        <w:t xml:space="preserve">Dr. </w:t>
      </w:r>
      <w:r w:rsidR="00031FB5" w:rsidRPr="00024BDD">
        <w:rPr>
          <w:rFonts w:ascii="Verdana" w:hAnsi="Verdana"/>
          <w:sz w:val="20"/>
          <w:szCs w:val="20"/>
        </w:rPr>
        <w:t xml:space="preserve">Monali </w:t>
      </w:r>
      <w:proofErr w:type="spellStart"/>
      <w:r w:rsidR="00031FB5" w:rsidRPr="00024BDD">
        <w:rPr>
          <w:rFonts w:ascii="Verdana" w:hAnsi="Verdana"/>
          <w:sz w:val="20"/>
          <w:szCs w:val="20"/>
        </w:rPr>
        <w:t>Malvankar</w:t>
      </w:r>
      <w:proofErr w:type="spellEnd"/>
      <w:r w:rsidR="00031FB5" w:rsidRPr="00024BDD">
        <w:rPr>
          <w:rFonts w:ascii="Verdana" w:hAnsi="Verdana"/>
          <w:sz w:val="20"/>
          <w:szCs w:val="20"/>
        </w:rPr>
        <w:t xml:space="preserve"> </w:t>
      </w:r>
    </w:p>
    <w:p w14:paraId="718647D1" w14:textId="7767345A" w:rsidR="00861312" w:rsidRDefault="00031FB5" w:rsidP="008F07C6">
      <w:pPr>
        <w:pStyle w:val="ListParagraph"/>
        <w:rPr>
          <w:rFonts w:ascii="Verdana" w:hAnsi="Verdana"/>
          <w:sz w:val="20"/>
          <w:szCs w:val="20"/>
        </w:rPr>
      </w:pPr>
      <w:r w:rsidRPr="00024BDD">
        <w:rPr>
          <w:rFonts w:ascii="Verdana" w:hAnsi="Verdana"/>
          <w:sz w:val="20"/>
          <w:szCs w:val="20"/>
        </w:rPr>
        <w:t>Dr. Cindy M. Hutnik</w:t>
      </w:r>
    </w:p>
    <w:p w14:paraId="1E41BFAC" w14:textId="77777777" w:rsidR="00AC6DA8" w:rsidRPr="00024BDD" w:rsidRDefault="00AC6DA8" w:rsidP="008F07C6">
      <w:pPr>
        <w:pStyle w:val="ListParagraph"/>
        <w:rPr>
          <w:rFonts w:ascii="Verdana" w:hAnsi="Verdana"/>
          <w:sz w:val="20"/>
          <w:szCs w:val="20"/>
        </w:rPr>
      </w:pPr>
    </w:p>
    <w:p w14:paraId="5859F359" w14:textId="46E31084" w:rsidR="00933D30" w:rsidRPr="00E410FA" w:rsidRDefault="003C305F" w:rsidP="00AC6DA8">
      <w:pPr>
        <w:pStyle w:val="ListParagraph"/>
        <w:numPr>
          <w:ilvl w:val="0"/>
          <w:numId w:val="4"/>
        </w:numPr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bookmarkStart w:id="2" w:name="_Hlk135314482"/>
      <w:r w:rsidRPr="00933D30">
        <w:rPr>
          <w:rFonts w:ascii="Verdana" w:hAnsi="Verdana"/>
          <w:i/>
          <w:sz w:val="20"/>
          <w:szCs w:val="20"/>
        </w:rPr>
        <w:t>University Health Network, Toronto, ON</w:t>
      </w:r>
      <w:r w:rsidR="00C2304E" w:rsidRPr="00933D30">
        <w:rPr>
          <w:rFonts w:ascii="Verdana" w:hAnsi="Verdana"/>
          <w:sz w:val="20"/>
          <w:szCs w:val="20"/>
        </w:rPr>
        <w:br/>
      </w:r>
      <w:r w:rsidR="008362CC" w:rsidRPr="00933D30">
        <w:rPr>
          <w:rFonts w:ascii="Verdana" w:hAnsi="Verdana"/>
          <w:b/>
          <w:i/>
          <w:sz w:val="20"/>
          <w:szCs w:val="20"/>
        </w:rPr>
        <w:t>Quantifying Ocular Surface Disease with Preserved vs. Preservative-Free Prostaglandin Analogue Drops</w:t>
      </w:r>
      <w:r w:rsidR="00C2304E" w:rsidRPr="00933D30">
        <w:rPr>
          <w:rFonts w:ascii="Verdana" w:hAnsi="Verdana"/>
          <w:b/>
          <w:sz w:val="20"/>
          <w:szCs w:val="20"/>
        </w:rPr>
        <w:br/>
      </w:r>
      <w:r w:rsidR="00933D30">
        <w:rPr>
          <w:rFonts w:ascii="Verdana" w:hAnsi="Verdana"/>
          <w:color w:val="000000" w:themeColor="text1"/>
          <w:sz w:val="20"/>
          <w:szCs w:val="20"/>
          <w:lang w:val="en-CA"/>
        </w:rPr>
        <w:t>Xiang (Patrick) Ji</w:t>
      </w:r>
    </w:p>
    <w:p w14:paraId="0DD976A6" w14:textId="09999625" w:rsidR="00933D30" w:rsidRDefault="00933D30" w:rsidP="00933D30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>
        <w:rPr>
          <w:rFonts w:ascii="Verdana" w:hAnsi="Verdana"/>
          <w:color w:val="000000" w:themeColor="text1"/>
          <w:sz w:val="20"/>
          <w:szCs w:val="20"/>
          <w:lang w:val="en-CA"/>
        </w:rPr>
        <w:t>Xiaole Li</w:t>
      </w:r>
    </w:p>
    <w:p w14:paraId="6AA9858F" w14:textId="47FA4538" w:rsidR="00933D30" w:rsidRDefault="00933D30" w:rsidP="00933D30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>
        <w:rPr>
          <w:rFonts w:ascii="Verdana" w:hAnsi="Verdana"/>
          <w:color w:val="000000" w:themeColor="text1"/>
          <w:sz w:val="20"/>
          <w:szCs w:val="20"/>
          <w:lang w:val="en-CA"/>
        </w:rPr>
        <w:t>Andrew Mihalache</w:t>
      </w:r>
    </w:p>
    <w:p w14:paraId="5B14BF65" w14:textId="5554B7FC" w:rsidR="00933D30" w:rsidRDefault="00933D30" w:rsidP="00933D30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>
        <w:rPr>
          <w:rFonts w:ascii="Verdana" w:hAnsi="Verdana"/>
          <w:color w:val="000000" w:themeColor="text1"/>
          <w:sz w:val="20"/>
          <w:szCs w:val="20"/>
          <w:lang w:val="en-CA"/>
        </w:rPr>
        <w:t>Dr. Michael Balas</w:t>
      </w:r>
    </w:p>
    <w:p w14:paraId="57CEB6C4" w14:textId="165152C3" w:rsidR="00933D30" w:rsidRDefault="00AC6DA8" w:rsidP="00737544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>
        <w:rPr>
          <w:rFonts w:ascii="Verdana" w:hAnsi="Verdana"/>
          <w:color w:val="000000" w:themeColor="text1"/>
          <w:sz w:val="20"/>
          <w:szCs w:val="20"/>
          <w:lang w:val="en-CA"/>
        </w:rPr>
        <w:t>Dr. David Mathew</w:t>
      </w:r>
    </w:p>
    <w:p w14:paraId="792C41E1" w14:textId="77777777" w:rsidR="00C239D1" w:rsidRPr="00737544" w:rsidRDefault="00C239D1" w:rsidP="00737544">
      <w:pPr>
        <w:pStyle w:val="ListParagraph"/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</w:p>
    <w:bookmarkEnd w:id="2"/>
    <w:p w14:paraId="5C5B34B1" w14:textId="77777777" w:rsidR="00C239D1" w:rsidRPr="00C239D1" w:rsidRDefault="00737544" w:rsidP="00C239D1">
      <w:pPr>
        <w:pStyle w:val="ListParagraph"/>
        <w:numPr>
          <w:ilvl w:val="0"/>
          <w:numId w:val="4"/>
        </w:numPr>
        <w:ind w:right="-138"/>
        <w:rPr>
          <w:rFonts w:ascii="Verdana" w:hAnsi="Verdana"/>
          <w:color w:val="000000" w:themeColor="text1"/>
          <w:sz w:val="20"/>
          <w:szCs w:val="20"/>
          <w:lang w:val="en-CA"/>
        </w:rPr>
      </w:pPr>
      <w:r>
        <w:rPr>
          <w:rFonts w:ascii="Verdana" w:hAnsi="Verdana"/>
          <w:i/>
          <w:sz w:val="20"/>
          <w:szCs w:val="20"/>
        </w:rPr>
        <w:t xml:space="preserve">University of British Columbia, </w:t>
      </w:r>
      <w:r w:rsidR="00914A94">
        <w:rPr>
          <w:rFonts w:ascii="Verdana" w:hAnsi="Verdana"/>
          <w:i/>
          <w:sz w:val="20"/>
          <w:szCs w:val="20"/>
        </w:rPr>
        <w:t>Vancouver, BC</w:t>
      </w:r>
    </w:p>
    <w:p w14:paraId="4627BB9D" w14:textId="2B515BD7" w:rsidR="00914A94" w:rsidRDefault="00C239D1" w:rsidP="008F0A50">
      <w:pPr>
        <w:pStyle w:val="ListParagraph"/>
        <w:ind w:right="-138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Mast Cells as immune Activators in Glaucoma</w:t>
      </w:r>
    </w:p>
    <w:p w14:paraId="22F7B7A8" w14:textId="269A9AB2" w:rsidR="008F0A50" w:rsidRDefault="008F0A50" w:rsidP="008F0A50">
      <w:pPr>
        <w:pStyle w:val="ListParagraph"/>
        <w:ind w:right="-138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Dr. Neeru Gupta</w:t>
      </w:r>
    </w:p>
    <w:p w14:paraId="7203E035" w14:textId="3B61F68F" w:rsidR="00C239D1" w:rsidRDefault="008F0A50" w:rsidP="00052895">
      <w:pPr>
        <w:pStyle w:val="ListParagraph"/>
        <w:ind w:right="-138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Dr. Yeni Yucel</w:t>
      </w:r>
    </w:p>
    <w:p w14:paraId="2BCBB7F9" w14:textId="77777777" w:rsidR="0077462D" w:rsidRDefault="0077462D" w:rsidP="00052895">
      <w:pPr>
        <w:pStyle w:val="ListParagraph"/>
        <w:ind w:right="-138"/>
        <w:rPr>
          <w:rFonts w:ascii="Verdana" w:hAnsi="Verdana"/>
          <w:bCs/>
          <w:iCs/>
          <w:sz w:val="20"/>
          <w:szCs w:val="20"/>
        </w:rPr>
      </w:pPr>
    </w:p>
    <w:p w14:paraId="4980990B" w14:textId="77777777" w:rsidR="00AC053B" w:rsidRPr="00052895" w:rsidRDefault="00AC053B" w:rsidP="00052895">
      <w:pPr>
        <w:pStyle w:val="ListParagraph"/>
        <w:ind w:right="-138"/>
        <w:rPr>
          <w:rFonts w:ascii="Verdana" w:hAnsi="Verdana"/>
          <w:bCs/>
          <w:iCs/>
          <w:sz w:val="20"/>
          <w:szCs w:val="20"/>
        </w:rPr>
      </w:pPr>
    </w:p>
    <w:p w14:paraId="09B47547" w14:textId="6A5EF4A1" w:rsidR="00D12056" w:rsidRDefault="006A4073" w:rsidP="00D12056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D12056">
        <w:rPr>
          <w:rFonts w:ascii="Verdana" w:hAnsi="Verdana" w:cs="Arial"/>
          <w:color w:val="000000" w:themeColor="text1"/>
          <w:sz w:val="20"/>
          <w:szCs w:val="20"/>
        </w:rPr>
        <w:lastRenderedPageBreak/>
        <w:t>Lawson Health Research Institute, London, ON</w:t>
      </w:r>
      <w:r w:rsidR="004354BA" w:rsidRPr="004354BA">
        <w:rPr>
          <w:i/>
          <w:iCs/>
          <w:color w:val="000000" w:themeColor="text1"/>
        </w:rPr>
        <w:br/>
      </w:r>
      <w:r w:rsidRPr="00D12056">
        <w:rPr>
          <w:rFonts w:ascii="Verdana" w:hAnsi="Verdana"/>
          <w:b/>
          <w:bCs/>
          <w:color w:val="000000" w:themeColor="text1"/>
          <w:sz w:val="20"/>
          <w:szCs w:val="20"/>
        </w:rPr>
        <w:t>Impact of Breathing Exercises and Meditation on Improving Quality of Life in Glaucoma Patients: An Electronic Feasibility Study</w:t>
      </w:r>
      <w:r w:rsidR="0077462D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(Renewal)</w:t>
      </w:r>
      <w:r w:rsidR="004354BA" w:rsidRPr="004354BA">
        <w:rPr>
          <w:i/>
          <w:iCs/>
          <w:color w:val="000000" w:themeColor="text1"/>
        </w:rPr>
        <w:br/>
      </w:r>
      <w:r w:rsidR="00D12056">
        <w:rPr>
          <w:rFonts w:ascii="Verdana" w:hAnsi="Verdana"/>
          <w:sz w:val="20"/>
          <w:szCs w:val="20"/>
        </w:rPr>
        <w:t xml:space="preserve">Dr. </w:t>
      </w:r>
      <w:r w:rsidR="00D12056" w:rsidRPr="00024BDD">
        <w:rPr>
          <w:rFonts w:ascii="Verdana" w:hAnsi="Verdana"/>
          <w:sz w:val="20"/>
          <w:szCs w:val="20"/>
        </w:rPr>
        <w:t xml:space="preserve">Monali </w:t>
      </w:r>
      <w:proofErr w:type="spellStart"/>
      <w:r w:rsidR="00D12056" w:rsidRPr="00024BDD">
        <w:rPr>
          <w:rFonts w:ascii="Verdana" w:hAnsi="Verdana"/>
          <w:sz w:val="20"/>
          <w:szCs w:val="20"/>
        </w:rPr>
        <w:t>Malvankar</w:t>
      </w:r>
      <w:proofErr w:type="spellEnd"/>
      <w:r w:rsidR="00D12056" w:rsidRPr="00024BDD">
        <w:rPr>
          <w:rFonts w:ascii="Verdana" w:hAnsi="Verdana"/>
          <w:sz w:val="20"/>
          <w:szCs w:val="20"/>
        </w:rPr>
        <w:t xml:space="preserve"> </w:t>
      </w:r>
    </w:p>
    <w:p w14:paraId="5AD2063A" w14:textId="6272D822" w:rsidR="00D12056" w:rsidRPr="00D12056" w:rsidRDefault="00D12056" w:rsidP="0077462D">
      <w:pPr>
        <w:pStyle w:val="ListParagraph"/>
        <w:rPr>
          <w:rFonts w:ascii="Verdana" w:hAnsi="Verdana"/>
          <w:sz w:val="20"/>
          <w:szCs w:val="20"/>
        </w:rPr>
      </w:pPr>
      <w:r w:rsidRPr="00024BDD">
        <w:rPr>
          <w:rFonts w:ascii="Verdana" w:hAnsi="Verdana"/>
          <w:sz w:val="20"/>
          <w:szCs w:val="20"/>
        </w:rPr>
        <w:t>Dr. Cindy M. Hutnik</w:t>
      </w:r>
    </w:p>
    <w:sectPr w:rsidR="00D12056" w:rsidRPr="00D12056" w:rsidSect="007721C4">
      <w:headerReference w:type="default" r:id="rId7"/>
      <w:footerReference w:type="default" r:id="rId8"/>
      <w:pgSz w:w="12240" w:h="15840"/>
      <w:pgMar w:top="1985" w:right="1440" w:bottom="1440" w:left="1440" w:header="1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FAB4" w14:textId="77777777" w:rsidR="00761DB1" w:rsidRDefault="00761DB1" w:rsidP="000E42A3">
      <w:pPr>
        <w:spacing w:after="0" w:line="240" w:lineRule="auto"/>
      </w:pPr>
      <w:r>
        <w:separator/>
      </w:r>
    </w:p>
  </w:endnote>
  <w:endnote w:type="continuationSeparator" w:id="0">
    <w:p w14:paraId="08B25F14" w14:textId="77777777" w:rsidR="00761DB1" w:rsidRDefault="00761DB1" w:rsidP="000E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1106" w14:textId="7D42A878" w:rsidR="002D1C5C" w:rsidRPr="002D1C5C" w:rsidRDefault="002D1C5C" w:rsidP="002D1C5C">
    <w:pPr>
      <w:pStyle w:val="Header"/>
      <w:spacing w:line="300" w:lineRule="auto"/>
      <w:rPr>
        <w:b/>
        <w:bCs/>
        <w:sz w:val="16"/>
        <w:szCs w:val="16"/>
        <w:lang w:val="es-ES"/>
      </w:rPr>
    </w:pPr>
    <w:r w:rsidRPr="002D1C5C">
      <w:rPr>
        <w:b/>
        <w:bCs/>
        <w:sz w:val="16"/>
        <w:szCs w:val="16"/>
        <w:lang w:val="es-ES"/>
      </w:rPr>
      <w:t xml:space="preserve">● 1929 </w:t>
    </w:r>
    <w:r w:rsidRPr="002D1C5C">
      <w:rPr>
        <w:b/>
        <w:bCs/>
        <w:sz w:val="16"/>
        <w:szCs w:val="16"/>
        <w:lang w:val="es-ES"/>
      </w:rPr>
      <w:t xml:space="preserve">Bayview Avenue, Suite </w:t>
    </w:r>
    <w:r w:rsidR="002451D7">
      <w:rPr>
        <w:b/>
        <w:bCs/>
        <w:sz w:val="16"/>
        <w:szCs w:val="16"/>
        <w:lang w:val="es-ES"/>
      </w:rPr>
      <w:t>G18</w:t>
    </w:r>
    <w:r w:rsidRPr="002D1C5C">
      <w:rPr>
        <w:b/>
        <w:bCs/>
        <w:sz w:val="16"/>
        <w:szCs w:val="16"/>
        <w:lang w:val="es-ES"/>
      </w:rPr>
      <w:t xml:space="preserve">, Toronto, </w:t>
    </w:r>
    <w:r w:rsidRPr="002D1C5C">
      <w:rPr>
        <w:b/>
        <w:bCs/>
        <w:sz w:val="16"/>
        <w:szCs w:val="16"/>
        <w:lang w:val="es-ES"/>
      </w:rPr>
      <w:t xml:space="preserve">Ontario  Canada   M4G 3E8 </w:t>
    </w:r>
  </w:p>
  <w:p w14:paraId="7D0DDE6D" w14:textId="759C325F" w:rsidR="00767955" w:rsidRPr="002D1C5C" w:rsidRDefault="002D1C5C" w:rsidP="002D1C5C">
    <w:pPr>
      <w:pStyle w:val="Header"/>
      <w:spacing w:line="300" w:lineRule="auto"/>
      <w:rPr>
        <w:b/>
        <w:bCs/>
        <w:sz w:val="16"/>
        <w:szCs w:val="16"/>
      </w:rPr>
    </w:pPr>
    <w:r w:rsidRPr="002D1C5C">
      <w:rPr>
        <w:b/>
        <w:bCs/>
        <w:sz w:val="16"/>
        <w:szCs w:val="16"/>
      </w:rPr>
      <w:t xml:space="preserve">● phone: 416-483-0200  </w:t>
    </w:r>
    <w:r>
      <w:rPr>
        <w:b/>
        <w:bCs/>
        <w:sz w:val="16"/>
        <w:szCs w:val="16"/>
      </w:rPr>
      <w:t xml:space="preserve">   </w:t>
    </w:r>
    <w:r w:rsidRPr="002D1C5C">
      <w:rPr>
        <w:b/>
        <w:bCs/>
        <w:sz w:val="16"/>
        <w:szCs w:val="16"/>
      </w:rPr>
      <w:t xml:space="preserve">1-877-483-0204     </w:t>
    </w:r>
    <w:r>
      <w:rPr>
        <w:b/>
        <w:bCs/>
        <w:sz w:val="16"/>
        <w:szCs w:val="16"/>
      </w:rPr>
      <w:t xml:space="preserve">     </w:t>
    </w:r>
    <w:r w:rsidRPr="002D1C5C">
      <w:rPr>
        <w:b/>
        <w:bCs/>
        <w:sz w:val="16"/>
        <w:szCs w:val="16"/>
      </w:rPr>
      <w:tab/>
      <w:t>● e-mail: info@</w:t>
    </w:r>
    <w:r w:rsidRPr="002D1C5C">
      <w:rPr>
        <w:b/>
        <w:bCs/>
        <w:sz w:val="16"/>
        <w:szCs w:val="16"/>
        <w:lang w:val="en-CA"/>
      </w:rPr>
      <w:t>glaucomaresearch.ca</w:t>
    </w:r>
    <w:r w:rsidRPr="002D1C5C">
      <w:rPr>
        <w:b/>
        <w:bCs/>
        <w:sz w:val="16"/>
        <w:szCs w:val="16"/>
      </w:rPr>
      <w:t xml:space="preserve">     </w:t>
    </w:r>
    <w:r>
      <w:rPr>
        <w:b/>
        <w:bCs/>
        <w:sz w:val="16"/>
        <w:szCs w:val="16"/>
      </w:rPr>
      <w:t xml:space="preserve">         </w:t>
    </w:r>
    <w:r w:rsidRPr="002D1C5C">
      <w:rPr>
        <w:b/>
        <w:bCs/>
        <w:sz w:val="16"/>
        <w:szCs w:val="16"/>
      </w:rPr>
      <w:t xml:space="preserve">● www.glaucomaresearch.ca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CAAB" w14:textId="77777777" w:rsidR="00761DB1" w:rsidRDefault="00761DB1" w:rsidP="000E42A3">
      <w:pPr>
        <w:spacing w:after="0" w:line="240" w:lineRule="auto"/>
      </w:pPr>
      <w:r>
        <w:separator/>
      </w:r>
    </w:p>
  </w:footnote>
  <w:footnote w:type="continuationSeparator" w:id="0">
    <w:p w14:paraId="45387D52" w14:textId="77777777" w:rsidR="00761DB1" w:rsidRDefault="00761DB1" w:rsidP="000E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221A" w14:textId="119E083E" w:rsidR="00B01CC7" w:rsidRDefault="00B905C7">
    <w:pPr>
      <w:pStyle w:val="Header"/>
    </w:pPr>
    <w:r w:rsidRPr="00E4412B">
      <w:rPr>
        <w:noProof/>
      </w:rPr>
      <w:drawing>
        <wp:anchor distT="0" distB="0" distL="114300" distR="114300" simplePos="0" relativeHeight="251658240" behindDoc="0" locked="0" layoutInCell="1" allowOverlap="1" wp14:anchorId="76AEF43C" wp14:editId="22B2A42E">
          <wp:simplePos x="0" y="0"/>
          <wp:positionH relativeFrom="margin">
            <wp:posOffset>581025</wp:posOffset>
          </wp:positionH>
          <wp:positionV relativeFrom="margin">
            <wp:posOffset>-883920</wp:posOffset>
          </wp:positionV>
          <wp:extent cx="4781550" cy="609600"/>
          <wp:effectExtent l="0" t="0" r="0" b="0"/>
          <wp:wrapSquare wrapText="bothSides"/>
          <wp:docPr id="557154610" name="Picture 5571546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AF1"/>
    <w:multiLevelType w:val="multilevel"/>
    <w:tmpl w:val="97A0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835AE"/>
    <w:multiLevelType w:val="hybridMultilevel"/>
    <w:tmpl w:val="3444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B7579"/>
    <w:multiLevelType w:val="hybridMultilevel"/>
    <w:tmpl w:val="37AE6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F7C90"/>
    <w:multiLevelType w:val="hybridMultilevel"/>
    <w:tmpl w:val="02DAE0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267970">
    <w:abstractNumId w:val="0"/>
  </w:num>
  <w:num w:numId="2" w16cid:durableId="1139424564">
    <w:abstractNumId w:val="1"/>
  </w:num>
  <w:num w:numId="3" w16cid:durableId="820385384">
    <w:abstractNumId w:val="3"/>
  </w:num>
  <w:num w:numId="4" w16cid:durableId="641497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6C"/>
    <w:rsid w:val="0000632E"/>
    <w:rsid w:val="00024BDD"/>
    <w:rsid w:val="00031FB5"/>
    <w:rsid w:val="00051848"/>
    <w:rsid w:val="00052895"/>
    <w:rsid w:val="00080102"/>
    <w:rsid w:val="00083783"/>
    <w:rsid w:val="00085BCE"/>
    <w:rsid w:val="00094489"/>
    <w:rsid w:val="000952BF"/>
    <w:rsid w:val="00096FF7"/>
    <w:rsid w:val="000A56E7"/>
    <w:rsid w:val="000A66A3"/>
    <w:rsid w:val="000B6D43"/>
    <w:rsid w:val="000C3647"/>
    <w:rsid w:val="000D0D79"/>
    <w:rsid w:val="000E42A3"/>
    <w:rsid w:val="000E4CDF"/>
    <w:rsid w:val="000E4D3F"/>
    <w:rsid w:val="00103C6E"/>
    <w:rsid w:val="00105062"/>
    <w:rsid w:val="001053F3"/>
    <w:rsid w:val="00123774"/>
    <w:rsid w:val="001241AF"/>
    <w:rsid w:val="00132284"/>
    <w:rsid w:val="0013468D"/>
    <w:rsid w:val="001412DB"/>
    <w:rsid w:val="001572B5"/>
    <w:rsid w:val="0017068F"/>
    <w:rsid w:val="00170DBA"/>
    <w:rsid w:val="001849C7"/>
    <w:rsid w:val="00196489"/>
    <w:rsid w:val="00197556"/>
    <w:rsid w:val="001A0A8B"/>
    <w:rsid w:val="001A251D"/>
    <w:rsid w:val="001E37A5"/>
    <w:rsid w:val="001F47D0"/>
    <w:rsid w:val="00235426"/>
    <w:rsid w:val="00237A93"/>
    <w:rsid w:val="002451D7"/>
    <w:rsid w:val="0025055A"/>
    <w:rsid w:val="00292B4D"/>
    <w:rsid w:val="002A02CB"/>
    <w:rsid w:val="002A40C1"/>
    <w:rsid w:val="002A451C"/>
    <w:rsid w:val="002A4C7C"/>
    <w:rsid w:val="002C6BEE"/>
    <w:rsid w:val="002D1C5C"/>
    <w:rsid w:val="002D4F0A"/>
    <w:rsid w:val="002E279E"/>
    <w:rsid w:val="002F109B"/>
    <w:rsid w:val="002F411A"/>
    <w:rsid w:val="0030434B"/>
    <w:rsid w:val="00304B63"/>
    <w:rsid w:val="0031781D"/>
    <w:rsid w:val="00344FBA"/>
    <w:rsid w:val="00356D74"/>
    <w:rsid w:val="00361A64"/>
    <w:rsid w:val="0036637E"/>
    <w:rsid w:val="00382884"/>
    <w:rsid w:val="00383314"/>
    <w:rsid w:val="003837C7"/>
    <w:rsid w:val="003920F7"/>
    <w:rsid w:val="00392583"/>
    <w:rsid w:val="003B2188"/>
    <w:rsid w:val="003C17A3"/>
    <w:rsid w:val="003C305F"/>
    <w:rsid w:val="003D047E"/>
    <w:rsid w:val="003D1C71"/>
    <w:rsid w:val="003E0054"/>
    <w:rsid w:val="003F2700"/>
    <w:rsid w:val="003F34F2"/>
    <w:rsid w:val="003F4570"/>
    <w:rsid w:val="00400230"/>
    <w:rsid w:val="004065F8"/>
    <w:rsid w:val="004137B9"/>
    <w:rsid w:val="004354BA"/>
    <w:rsid w:val="004440E6"/>
    <w:rsid w:val="0044625F"/>
    <w:rsid w:val="00447DA7"/>
    <w:rsid w:val="00452D30"/>
    <w:rsid w:val="00467B3C"/>
    <w:rsid w:val="0047296B"/>
    <w:rsid w:val="00473FE3"/>
    <w:rsid w:val="00475570"/>
    <w:rsid w:val="00480CFA"/>
    <w:rsid w:val="004C6079"/>
    <w:rsid w:val="004C6FB4"/>
    <w:rsid w:val="004D3186"/>
    <w:rsid w:val="004E1C2D"/>
    <w:rsid w:val="004E32CB"/>
    <w:rsid w:val="004F19CF"/>
    <w:rsid w:val="00510194"/>
    <w:rsid w:val="00511BE1"/>
    <w:rsid w:val="005427A7"/>
    <w:rsid w:val="00555347"/>
    <w:rsid w:val="0055535C"/>
    <w:rsid w:val="005718F7"/>
    <w:rsid w:val="00574D37"/>
    <w:rsid w:val="00575551"/>
    <w:rsid w:val="005775E4"/>
    <w:rsid w:val="0059383D"/>
    <w:rsid w:val="00595B81"/>
    <w:rsid w:val="005A1362"/>
    <w:rsid w:val="005A61A5"/>
    <w:rsid w:val="005C7B11"/>
    <w:rsid w:val="005D5839"/>
    <w:rsid w:val="005E2EC5"/>
    <w:rsid w:val="005E35B6"/>
    <w:rsid w:val="00600192"/>
    <w:rsid w:val="00610F85"/>
    <w:rsid w:val="006178F3"/>
    <w:rsid w:val="00633FB4"/>
    <w:rsid w:val="00651DD9"/>
    <w:rsid w:val="00663A38"/>
    <w:rsid w:val="00671570"/>
    <w:rsid w:val="00682C90"/>
    <w:rsid w:val="00692265"/>
    <w:rsid w:val="006A14F8"/>
    <w:rsid w:val="006A4073"/>
    <w:rsid w:val="006C4992"/>
    <w:rsid w:val="006C63CE"/>
    <w:rsid w:val="006D32EB"/>
    <w:rsid w:val="006D3E18"/>
    <w:rsid w:val="006E0FDE"/>
    <w:rsid w:val="006F527C"/>
    <w:rsid w:val="006F787E"/>
    <w:rsid w:val="00702BA5"/>
    <w:rsid w:val="00707335"/>
    <w:rsid w:val="007210C6"/>
    <w:rsid w:val="007325E4"/>
    <w:rsid w:val="00737544"/>
    <w:rsid w:val="00751978"/>
    <w:rsid w:val="00761DB1"/>
    <w:rsid w:val="007620B8"/>
    <w:rsid w:val="00767955"/>
    <w:rsid w:val="007721C4"/>
    <w:rsid w:val="0077462D"/>
    <w:rsid w:val="007748E6"/>
    <w:rsid w:val="00776775"/>
    <w:rsid w:val="0078067D"/>
    <w:rsid w:val="0078722D"/>
    <w:rsid w:val="00790A84"/>
    <w:rsid w:val="007938C2"/>
    <w:rsid w:val="007A7D8E"/>
    <w:rsid w:val="007B678A"/>
    <w:rsid w:val="007C7DEC"/>
    <w:rsid w:val="007D2453"/>
    <w:rsid w:val="007D5640"/>
    <w:rsid w:val="007E6D30"/>
    <w:rsid w:val="00800770"/>
    <w:rsid w:val="008161B6"/>
    <w:rsid w:val="00824CD5"/>
    <w:rsid w:val="00825C59"/>
    <w:rsid w:val="008360E9"/>
    <w:rsid w:val="008362CC"/>
    <w:rsid w:val="0083685F"/>
    <w:rsid w:val="00847100"/>
    <w:rsid w:val="00851150"/>
    <w:rsid w:val="008562F5"/>
    <w:rsid w:val="00856BDB"/>
    <w:rsid w:val="00861312"/>
    <w:rsid w:val="00861A33"/>
    <w:rsid w:val="008819E8"/>
    <w:rsid w:val="008924BE"/>
    <w:rsid w:val="00894774"/>
    <w:rsid w:val="008B28EF"/>
    <w:rsid w:val="008B378C"/>
    <w:rsid w:val="008B4EE9"/>
    <w:rsid w:val="008C13DC"/>
    <w:rsid w:val="008C3786"/>
    <w:rsid w:val="008C7D68"/>
    <w:rsid w:val="008D4979"/>
    <w:rsid w:val="008D5991"/>
    <w:rsid w:val="008D7C37"/>
    <w:rsid w:val="008F027D"/>
    <w:rsid w:val="008F07C6"/>
    <w:rsid w:val="008F0A50"/>
    <w:rsid w:val="00907860"/>
    <w:rsid w:val="009102E7"/>
    <w:rsid w:val="00910753"/>
    <w:rsid w:val="00914A94"/>
    <w:rsid w:val="00933D30"/>
    <w:rsid w:val="00967EAD"/>
    <w:rsid w:val="0097086C"/>
    <w:rsid w:val="00973FC6"/>
    <w:rsid w:val="009750B0"/>
    <w:rsid w:val="00994889"/>
    <w:rsid w:val="009B05F0"/>
    <w:rsid w:val="009C71BC"/>
    <w:rsid w:val="009D1570"/>
    <w:rsid w:val="009E26B0"/>
    <w:rsid w:val="009E2BEA"/>
    <w:rsid w:val="009E745A"/>
    <w:rsid w:val="00A0200B"/>
    <w:rsid w:val="00A37468"/>
    <w:rsid w:val="00A70B56"/>
    <w:rsid w:val="00A82781"/>
    <w:rsid w:val="00A95724"/>
    <w:rsid w:val="00AA754E"/>
    <w:rsid w:val="00AC053B"/>
    <w:rsid w:val="00AC4C1A"/>
    <w:rsid w:val="00AC6DA8"/>
    <w:rsid w:val="00AD4731"/>
    <w:rsid w:val="00AE1684"/>
    <w:rsid w:val="00B01CC7"/>
    <w:rsid w:val="00B075E4"/>
    <w:rsid w:val="00B241F5"/>
    <w:rsid w:val="00B651BB"/>
    <w:rsid w:val="00B726FC"/>
    <w:rsid w:val="00B83A22"/>
    <w:rsid w:val="00B905C7"/>
    <w:rsid w:val="00B93CB7"/>
    <w:rsid w:val="00BA7C4A"/>
    <w:rsid w:val="00BF001A"/>
    <w:rsid w:val="00C11291"/>
    <w:rsid w:val="00C1276A"/>
    <w:rsid w:val="00C2304E"/>
    <w:rsid w:val="00C239D1"/>
    <w:rsid w:val="00C352FE"/>
    <w:rsid w:val="00C4181C"/>
    <w:rsid w:val="00C52E1B"/>
    <w:rsid w:val="00C53883"/>
    <w:rsid w:val="00C62C68"/>
    <w:rsid w:val="00C67D0B"/>
    <w:rsid w:val="00C67F54"/>
    <w:rsid w:val="00C7069D"/>
    <w:rsid w:val="00C7250A"/>
    <w:rsid w:val="00C93A2A"/>
    <w:rsid w:val="00CB04EE"/>
    <w:rsid w:val="00CB587F"/>
    <w:rsid w:val="00CE3EDA"/>
    <w:rsid w:val="00D00EA9"/>
    <w:rsid w:val="00D06D0B"/>
    <w:rsid w:val="00D12056"/>
    <w:rsid w:val="00D25993"/>
    <w:rsid w:val="00D362C7"/>
    <w:rsid w:val="00D4543C"/>
    <w:rsid w:val="00D60202"/>
    <w:rsid w:val="00D67821"/>
    <w:rsid w:val="00D839CF"/>
    <w:rsid w:val="00D84331"/>
    <w:rsid w:val="00D925B7"/>
    <w:rsid w:val="00D9465D"/>
    <w:rsid w:val="00DA5BCA"/>
    <w:rsid w:val="00DB2E04"/>
    <w:rsid w:val="00DC343A"/>
    <w:rsid w:val="00DC4FDF"/>
    <w:rsid w:val="00DD0609"/>
    <w:rsid w:val="00DE051F"/>
    <w:rsid w:val="00DE4255"/>
    <w:rsid w:val="00DF462D"/>
    <w:rsid w:val="00E02699"/>
    <w:rsid w:val="00E22746"/>
    <w:rsid w:val="00E24941"/>
    <w:rsid w:val="00E337EE"/>
    <w:rsid w:val="00E410FA"/>
    <w:rsid w:val="00E4650F"/>
    <w:rsid w:val="00E53D95"/>
    <w:rsid w:val="00E55B2B"/>
    <w:rsid w:val="00E55E99"/>
    <w:rsid w:val="00E65035"/>
    <w:rsid w:val="00E80CB1"/>
    <w:rsid w:val="00E83061"/>
    <w:rsid w:val="00E90E75"/>
    <w:rsid w:val="00E92A80"/>
    <w:rsid w:val="00EA1F6B"/>
    <w:rsid w:val="00EA75AF"/>
    <w:rsid w:val="00EB1465"/>
    <w:rsid w:val="00ED175C"/>
    <w:rsid w:val="00EE037C"/>
    <w:rsid w:val="00F22D42"/>
    <w:rsid w:val="00F4152B"/>
    <w:rsid w:val="00F476E0"/>
    <w:rsid w:val="00F5059A"/>
    <w:rsid w:val="00F7550E"/>
    <w:rsid w:val="00F8084E"/>
    <w:rsid w:val="00F828C6"/>
    <w:rsid w:val="00F92876"/>
    <w:rsid w:val="00F969A7"/>
    <w:rsid w:val="00FA3B40"/>
    <w:rsid w:val="00FA4F97"/>
    <w:rsid w:val="00FB00FD"/>
    <w:rsid w:val="00FB6A03"/>
    <w:rsid w:val="00FE3456"/>
    <w:rsid w:val="00FE5954"/>
    <w:rsid w:val="00FF417A"/>
    <w:rsid w:val="6345F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49A3"/>
  <w15:docId w15:val="{BDB7EBA9-ECAF-4A82-9196-8343336E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A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086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086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197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4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2A3"/>
  </w:style>
  <w:style w:type="paragraph" w:styleId="Footer">
    <w:name w:val="footer"/>
    <w:basedOn w:val="Normal"/>
    <w:link w:val="FooterChar"/>
    <w:uiPriority w:val="99"/>
    <w:unhideWhenUsed/>
    <w:rsid w:val="000E4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2A3"/>
  </w:style>
  <w:style w:type="character" w:styleId="Hyperlink">
    <w:name w:val="Hyperlink"/>
    <w:basedOn w:val="DefaultParagraphFont"/>
    <w:uiPriority w:val="99"/>
    <w:unhideWhenUsed/>
    <w:rsid w:val="00452D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2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Suzanne Marshall</cp:lastModifiedBy>
  <cp:revision>4</cp:revision>
  <cp:lastPrinted>2022-05-13T15:36:00Z</cp:lastPrinted>
  <dcterms:created xsi:type="dcterms:W3CDTF">2025-08-12T22:29:00Z</dcterms:created>
  <dcterms:modified xsi:type="dcterms:W3CDTF">2025-09-19T16:54:00Z</dcterms:modified>
</cp:coreProperties>
</file>